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02F" w:rsidRPr="00E22CBC" w:rsidRDefault="00C438E6" w:rsidP="00C438E6">
      <w:pPr>
        <w:pStyle w:val="a7"/>
        <w:ind w:left="5040" w:firstLine="720"/>
        <w:jc w:val="center"/>
        <w:rPr>
          <w:bCs/>
        </w:rPr>
      </w:pPr>
      <w:r>
        <w:rPr>
          <w:bCs/>
        </w:rPr>
        <w:t>Проект</w:t>
      </w:r>
    </w:p>
    <w:p w:rsidR="00891D20" w:rsidRPr="00891D20" w:rsidRDefault="00891D20" w:rsidP="00C438E6">
      <w:pPr>
        <w:pStyle w:val="a7"/>
        <w:ind w:left="5040" w:firstLine="720"/>
        <w:jc w:val="center"/>
        <w:rPr>
          <w:bCs/>
        </w:rPr>
      </w:pPr>
      <w:r w:rsidRPr="00891D20">
        <w:rPr>
          <w:bCs/>
        </w:rPr>
        <w:t>распоряжения Правительства</w:t>
      </w:r>
    </w:p>
    <w:p w:rsidR="00891D20" w:rsidRPr="00891D20" w:rsidRDefault="00891D20" w:rsidP="00C438E6">
      <w:pPr>
        <w:pStyle w:val="a7"/>
        <w:ind w:left="5040" w:firstLine="720"/>
        <w:jc w:val="center"/>
        <w:rPr>
          <w:bCs/>
        </w:rPr>
      </w:pPr>
      <w:r w:rsidRPr="00891D20">
        <w:rPr>
          <w:bCs/>
        </w:rPr>
        <w:t>Новосибирской области</w:t>
      </w:r>
    </w:p>
    <w:p w:rsidR="00FA202F" w:rsidRPr="00891D20" w:rsidRDefault="00FA202F">
      <w:pPr>
        <w:pStyle w:val="a7"/>
        <w:jc w:val="center"/>
        <w:rPr>
          <w:b/>
          <w:bCs/>
          <w:sz w:val="16"/>
          <w:szCs w:val="16"/>
        </w:rPr>
      </w:pPr>
    </w:p>
    <w:p w:rsidR="0020595F" w:rsidRDefault="0020595F" w:rsidP="00B87CE2">
      <w:pPr>
        <w:tabs>
          <w:tab w:val="left" w:pos="938"/>
        </w:tabs>
        <w:jc w:val="both"/>
        <w:rPr>
          <w:sz w:val="28"/>
          <w:szCs w:val="28"/>
        </w:rPr>
      </w:pPr>
    </w:p>
    <w:p w:rsidR="00891D20" w:rsidRDefault="00891D20" w:rsidP="00B87CE2">
      <w:pPr>
        <w:tabs>
          <w:tab w:val="left" w:pos="938"/>
        </w:tabs>
        <w:jc w:val="both"/>
        <w:rPr>
          <w:sz w:val="28"/>
          <w:szCs w:val="28"/>
        </w:rPr>
      </w:pPr>
    </w:p>
    <w:p w:rsidR="00891D20" w:rsidRDefault="00891D20" w:rsidP="00B87CE2">
      <w:pPr>
        <w:tabs>
          <w:tab w:val="left" w:pos="938"/>
        </w:tabs>
        <w:jc w:val="both"/>
        <w:rPr>
          <w:sz w:val="28"/>
          <w:szCs w:val="28"/>
        </w:rPr>
      </w:pPr>
    </w:p>
    <w:p w:rsidR="00891D20" w:rsidRDefault="00891D20" w:rsidP="00B87CE2">
      <w:pPr>
        <w:tabs>
          <w:tab w:val="left" w:pos="938"/>
        </w:tabs>
        <w:jc w:val="both"/>
        <w:rPr>
          <w:sz w:val="28"/>
          <w:szCs w:val="28"/>
        </w:rPr>
      </w:pPr>
    </w:p>
    <w:p w:rsidR="00891D20" w:rsidRDefault="00891D20" w:rsidP="00B87CE2">
      <w:pPr>
        <w:tabs>
          <w:tab w:val="left" w:pos="938"/>
        </w:tabs>
        <w:jc w:val="both"/>
        <w:rPr>
          <w:sz w:val="28"/>
          <w:szCs w:val="28"/>
        </w:rPr>
      </w:pPr>
    </w:p>
    <w:p w:rsidR="00891D20" w:rsidRDefault="00891D20" w:rsidP="00B87CE2">
      <w:pPr>
        <w:tabs>
          <w:tab w:val="left" w:pos="938"/>
        </w:tabs>
        <w:jc w:val="both"/>
        <w:rPr>
          <w:sz w:val="28"/>
          <w:szCs w:val="28"/>
        </w:rPr>
      </w:pPr>
    </w:p>
    <w:p w:rsidR="00891D20" w:rsidRDefault="00891D20" w:rsidP="00B87CE2">
      <w:pPr>
        <w:tabs>
          <w:tab w:val="left" w:pos="938"/>
        </w:tabs>
        <w:jc w:val="both"/>
        <w:rPr>
          <w:sz w:val="28"/>
          <w:szCs w:val="28"/>
        </w:rPr>
      </w:pPr>
    </w:p>
    <w:p w:rsidR="00891D20" w:rsidRDefault="00891D20" w:rsidP="00B87CE2">
      <w:pPr>
        <w:tabs>
          <w:tab w:val="left" w:pos="938"/>
        </w:tabs>
        <w:jc w:val="both"/>
        <w:rPr>
          <w:sz w:val="28"/>
          <w:szCs w:val="28"/>
        </w:rPr>
      </w:pPr>
    </w:p>
    <w:p w:rsidR="00891D20" w:rsidRDefault="00891D20" w:rsidP="00B87CE2">
      <w:pPr>
        <w:tabs>
          <w:tab w:val="left" w:pos="938"/>
        </w:tabs>
        <w:jc w:val="both"/>
        <w:rPr>
          <w:sz w:val="28"/>
          <w:szCs w:val="28"/>
        </w:rPr>
      </w:pPr>
    </w:p>
    <w:p w:rsidR="00891D20" w:rsidRDefault="00891D20" w:rsidP="00B87CE2">
      <w:pPr>
        <w:tabs>
          <w:tab w:val="left" w:pos="938"/>
        </w:tabs>
        <w:jc w:val="both"/>
        <w:rPr>
          <w:sz w:val="28"/>
          <w:szCs w:val="28"/>
        </w:rPr>
      </w:pPr>
    </w:p>
    <w:p w:rsidR="00891D20" w:rsidRDefault="00891D20" w:rsidP="00B87CE2">
      <w:pPr>
        <w:tabs>
          <w:tab w:val="left" w:pos="938"/>
        </w:tabs>
        <w:jc w:val="both"/>
        <w:rPr>
          <w:sz w:val="28"/>
          <w:szCs w:val="28"/>
        </w:rPr>
      </w:pPr>
    </w:p>
    <w:p w:rsidR="00E95467" w:rsidRDefault="00E95467" w:rsidP="00E95467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проекте прогнозного плана приватизации государственного имущества Новосибирской области на 20</w:t>
      </w:r>
      <w:r w:rsidR="00C438E6">
        <w:rPr>
          <w:sz w:val="28"/>
          <w:szCs w:val="28"/>
        </w:rPr>
        <w:t>2</w:t>
      </w:r>
      <w:r w:rsidR="00E758F7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Pr="00E90910">
        <w:rPr>
          <w:sz w:val="28"/>
          <w:szCs w:val="28"/>
        </w:rPr>
        <w:t xml:space="preserve"> </w:t>
      </w:r>
      <w:r w:rsidR="009F334E">
        <w:rPr>
          <w:sz w:val="28"/>
          <w:szCs w:val="28"/>
        </w:rPr>
        <w:t>и плановый период 202</w:t>
      </w:r>
      <w:r w:rsidR="00E758F7">
        <w:rPr>
          <w:sz w:val="28"/>
          <w:szCs w:val="28"/>
        </w:rPr>
        <w:t>2</w:t>
      </w:r>
      <w:r w:rsidR="009F334E">
        <w:rPr>
          <w:sz w:val="28"/>
          <w:szCs w:val="28"/>
        </w:rPr>
        <w:t xml:space="preserve"> и 202</w:t>
      </w:r>
      <w:r w:rsidR="00E758F7">
        <w:rPr>
          <w:sz w:val="28"/>
          <w:szCs w:val="28"/>
        </w:rPr>
        <w:t>3</w:t>
      </w:r>
      <w:r w:rsidR="009F334E">
        <w:rPr>
          <w:sz w:val="28"/>
          <w:szCs w:val="28"/>
        </w:rPr>
        <w:t xml:space="preserve"> годов</w:t>
      </w:r>
    </w:p>
    <w:p w:rsidR="00E95467" w:rsidRDefault="00E95467" w:rsidP="00E95467">
      <w:pPr>
        <w:jc w:val="center"/>
        <w:rPr>
          <w:sz w:val="28"/>
          <w:szCs w:val="28"/>
        </w:rPr>
      </w:pPr>
    </w:p>
    <w:p w:rsidR="00E95467" w:rsidRDefault="00E95467" w:rsidP="00E95467">
      <w:pPr>
        <w:ind w:firstLine="708"/>
        <w:jc w:val="both"/>
        <w:rPr>
          <w:sz w:val="28"/>
          <w:szCs w:val="28"/>
        </w:rPr>
      </w:pPr>
    </w:p>
    <w:p w:rsidR="00E95467" w:rsidRPr="009A7634" w:rsidRDefault="00E95467" w:rsidP="00E95467">
      <w:pPr>
        <w:ind w:firstLine="708"/>
        <w:jc w:val="both"/>
        <w:rPr>
          <w:sz w:val="28"/>
          <w:szCs w:val="28"/>
        </w:rPr>
      </w:pPr>
      <w:r w:rsidRPr="009A7634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Законом Новосибирской области от 20.05.2004 № 181-ОЗ «О приватизации государственного имущества Новосибирской области»</w:t>
      </w:r>
      <w:r w:rsidR="000E2CB5">
        <w:rPr>
          <w:sz w:val="28"/>
          <w:szCs w:val="28"/>
        </w:rPr>
        <w:t>, п</w:t>
      </w:r>
      <w:r w:rsidR="000E2CB5" w:rsidRPr="000E2CB5">
        <w:rPr>
          <w:sz w:val="28"/>
          <w:szCs w:val="28"/>
        </w:rPr>
        <w:t>остановление</w:t>
      </w:r>
      <w:r w:rsidR="000E2CB5">
        <w:rPr>
          <w:sz w:val="28"/>
          <w:szCs w:val="28"/>
        </w:rPr>
        <w:t>м</w:t>
      </w:r>
      <w:r w:rsidR="000E2CB5" w:rsidRPr="000E2CB5">
        <w:rPr>
          <w:sz w:val="28"/>
          <w:szCs w:val="28"/>
        </w:rPr>
        <w:t xml:space="preserve"> Правительства Новосибирской области от 05.06.2014 </w:t>
      </w:r>
      <w:r w:rsidR="000E2CB5">
        <w:rPr>
          <w:sz w:val="28"/>
          <w:szCs w:val="28"/>
        </w:rPr>
        <w:t>№</w:t>
      </w:r>
      <w:r w:rsidR="000E2CB5" w:rsidRPr="000E2CB5">
        <w:rPr>
          <w:sz w:val="28"/>
          <w:szCs w:val="28"/>
        </w:rPr>
        <w:t xml:space="preserve"> 223-п </w:t>
      </w:r>
      <w:r w:rsidR="000E2CB5">
        <w:rPr>
          <w:sz w:val="28"/>
          <w:szCs w:val="28"/>
        </w:rPr>
        <w:t>«</w:t>
      </w:r>
      <w:r w:rsidR="000E2CB5" w:rsidRPr="000E2CB5">
        <w:rPr>
          <w:sz w:val="28"/>
          <w:szCs w:val="28"/>
        </w:rPr>
        <w:t xml:space="preserve">Об утверждении Правил разработки прогнозного плана приватизации государственного </w:t>
      </w:r>
      <w:r w:rsidR="000E2CB5">
        <w:rPr>
          <w:sz w:val="28"/>
          <w:szCs w:val="28"/>
        </w:rPr>
        <w:t>имущества Новосибирской области»</w:t>
      </w:r>
      <w:r w:rsidRPr="009A7634">
        <w:rPr>
          <w:sz w:val="28"/>
          <w:szCs w:val="28"/>
        </w:rPr>
        <w:t>:</w:t>
      </w:r>
    </w:p>
    <w:p w:rsidR="00E95467" w:rsidRDefault="00E95467" w:rsidP="00E95467">
      <w:pPr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Одобрить прилагаемый проект прогнозного плана приватизации государственного имущества Новосибирской области на 20</w:t>
      </w:r>
      <w:r w:rsidR="00C438E6">
        <w:rPr>
          <w:sz w:val="28"/>
          <w:szCs w:val="28"/>
        </w:rPr>
        <w:t>2</w:t>
      </w:r>
      <w:r w:rsidR="00E758F7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9F334E">
        <w:rPr>
          <w:sz w:val="28"/>
          <w:szCs w:val="28"/>
        </w:rPr>
        <w:t xml:space="preserve"> и плановый период 202</w:t>
      </w:r>
      <w:r w:rsidR="00E758F7">
        <w:rPr>
          <w:sz w:val="28"/>
          <w:szCs w:val="28"/>
        </w:rPr>
        <w:t>2</w:t>
      </w:r>
      <w:r w:rsidR="009F334E">
        <w:rPr>
          <w:sz w:val="28"/>
          <w:szCs w:val="28"/>
        </w:rPr>
        <w:t xml:space="preserve"> и 202</w:t>
      </w:r>
      <w:r w:rsidR="00E758F7">
        <w:rPr>
          <w:sz w:val="28"/>
          <w:szCs w:val="28"/>
        </w:rPr>
        <w:t>3</w:t>
      </w:r>
      <w:r w:rsidR="009F334E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B87CE2" w:rsidRDefault="00B87CE2" w:rsidP="00B87CE2">
      <w:pPr>
        <w:jc w:val="both"/>
        <w:rPr>
          <w:sz w:val="28"/>
          <w:szCs w:val="28"/>
        </w:rPr>
      </w:pPr>
    </w:p>
    <w:p w:rsidR="00B87CE2" w:rsidRDefault="00B87CE2" w:rsidP="00B87CE2">
      <w:pPr>
        <w:rPr>
          <w:sz w:val="28"/>
          <w:szCs w:val="28"/>
        </w:rPr>
      </w:pPr>
    </w:p>
    <w:p w:rsidR="00B87CE2" w:rsidRDefault="00B87CE2" w:rsidP="00B87CE2">
      <w:pPr>
        <w:rPr>
          <w:sz w:val="28"/>
          <w:szCs w:val="28"/>
        </w:rPr>
      </w:pPr>
    </w:p>
    <w:p w:rsidR="00B87CE2" w:rsidRDefault="00CA7EBC" w:rsidP="00B87CE2">
      <w:pPr>
        <w:jc w:val="both"/>
        <w:rPr>
          <w:sz w:val="28"/>
          <w:szCs w:val="28"/>
        </w:rPr>
      </w:pPr>
      <w:r w:rsidRPr="00E32C57">
        <w:rPr>
          <w:sz w:val="28"/>
          <w:szCs w:val="28"/>
        </w:rPr>
        <w:t xml:space="preserve">Губернатор Новосибирской области </w:t>
      </w:r>
      <w:r w:rsidRPr="00E32C57">
        <w:rPr>
          <w:sz w:val="28"/>
          <w:szCs w:val="28"/>
        </w:rPr>
        <w:tab/>
      </w:r>
      <w:r w:rsidR="00B87CE2">
        <w:rPr>
          <w:sz w:val="28"/>
          <w:szCs w:val="28"/>
        </w:rPr>
        <w:tab/>
        <w:t xml:space="preserve">  </w:t>
      </w:r>
      <w:r w:rsidR="00B80CCB">
        <w:rPr>
          <w:sz w:val="28"/>
          <w:szCs w:val="28"/>
        </w:rPr>
        <w:t xml:space="preserve">                          </w:t>
      </w:r>
      <w:r w:rsidR="00B87CE2">
        <w:rPr>
          <w:sz w:val="28"/>
          <w:szCs w:val="28"/>
        </w:rPr>
        <w:t xml:space="preserve">  </w:t>
      </w:r>
      <w:r w:rsidR="00C438E6" w:rsidRPr="00C438E6">
        <w:rPr>
          <w:sz w:val="28"/>
          <w:szCs w:val="28"/>
        </w:rPr>
        <w:t>А.А. Травников</w:t>
      </w:r>
    </w:p>
    <w:p w:rsidR="00B87CE2" w:rsidRPr="00D06550" w:rsidRDefault="00B87CE2" w:rsidP="00B87CE2">
      <w:pPr>
        <w:rPr>
          <w:sz w:val="28"/>
          <w:szCs w:val="28"/>
        </w:rPr>
      </w:pPr>
    </w:p>
    <w:p w:rsidR="00B87CE2" w:rsidRPr="00D06550" w:rsidRDefault="00B87CE2" w:rsidP="00B87CE2">
      <w:pPr>
        <w:rPr>
          <w:sz w:val="28"/>
          <w:szCs w:val="28"/>
        </w:rPr>
      </w:pPr>
    </w:p>
    <w:p w:rsidR="00B87CE2" w:rsidRPr="00D06550" w:rsidRDefault="00B87CE2" w:rsidP="00B87CE2">
      <w:pPr>
        <w:rPr>
          <w:sz w:val="28"/>
          <w:szCs w:val="28"/>
        </w:rPr>
      </w:pPr>
    </w:p>
    <w:p w:rsidR="00B87CE2" w:rsidRPr="00D06550" w:rsidRDefault="00B87CE2" w:rsidP="00B87CE2">
      <w:pPr>
        <w:rPr>
          <w:sz w:val="28"/>
          <w:szCs w:val="28"/>
        </w:rPr>
      </w:pPr>
    </w:p>
    <w:p w:rsidR="00862E36" w:rsidRPr="00CC4611" w:rsidRDefault="00862E36" w:rsidP="00B87CE2">
      <w:pPr>
        <w:rPr>
          <w:sz w:val="28"/>
          <w:szCs w:val="28"/>
        </w:rPr>
      </w:pPr>
    </w:p>
    <w:p w:rsidR="00862E36" w:rsidRPr="00CC4611" w:rsidRDefault="00862E36" w:rsidP="00B87CE2">
      <w:pPr>
        <w:rPr>
          <w:sz w:val="28"/>
          <w:szCs w:val="28"/>
        </w:rPr>
      </w:pPr>
    </w:p>
    <w:p w:rsidR="00862E36" w:rsidRPr="00CC4611" w:rsidRDefault="00862E36" w:rsidP="00B87CE2">
      <w:pPr>
        <w:rPr>
          <w:sz w:val="28"/>
          <w:szCs w:val="28"/>
        </w:rPr>
      </w:pPr>
    </w:p>
    <w:p w:rsidR="00862E36" w:rsidRDefault="00862E36" w:rsidP="00B87CE2">
      <w:pPr>
        <w:rPr>
          <w:sz w:val="28"/>
          <w:szCs w:val="28"/>
        </w:rPr>
      </w:pPr>
    </w:p>
    <w:p w:rsidR="00891D20" w:rsidRPr="00CC4611" w:rsidRDefault="00891D20" w:rsidP="00B87CE2">
      <w:pPr>
        <w:rPr>
          <w:sz w:val="28"/>
          <w:szCs w:val="28"/>
        </w:rPr>
      </w:pPr>
    </w:p>
    <w:p w:rsidR="00680B0B" w:rsidRPr="00D06550" w:rsidRDefault="00680B0B" w:rsidP="00B87CE2">
      <w:pPr>
        <w:rPr>
          <w:sz w:val="28"/>
          <w:szCs w:val="28"/>
        </w:rPr>
      </w:pPr>
    </w:p>
    <w:p w:rsidR="00680B0B" w:rsidRPr="00D06550" w:rsidRDefault="00680B0B" w:rsidP="00B87CE2">
      <w:pPr>
        <w:rPr>
          <w:sz w:val="28"/>
          <w:szCs w:val="28"/>
        </w:rPr>
      </w:pPr>
    </w:p>
    <w:p w:rsidR="00CC4611" w:rsidRDefault="00CC4611" w:rsidP="00D06550">
      <w:pPr>
        <w:rPr>
          <w:sz w:val="28"/>
          <w:szCs w:val="28"/>
        </w:rPr>
      </w:pPr>
    </w:p>
    <w:p w:rsidR="00A12F47" w:rsidRPr="00D06550" w:rsidRDefault="00A12F47" w:rsidP="00D06550">
      <w:pPr>
        <w:rPr>
          <w:sz w:val="28"/>
          <w:szCs w:val="28"/>
        </w:rPr>
      </w:pPr>
    </w:p>
    <w:p w:rsidR="00E95467" w:rsidRDefault="00E95467" w:rsidP="00E95467">
      <w:pPr>
        <w:rPr>
          <w:color w:val="000000"/>
        </w:rPr>
      </w:pPr>
      <w:r>
        <w:rPr>
          <w:color w:val="000000"/>
        </w:rPr>
        <w:t>Р.Г. Шилохвостов</w:t>
      </w:r>
    </w:p>
    <w:p w:rsidR="006236D0" w:rsidRDefault="00C438E6" w:rsidP="00821D48">
      <w:r>
        <w:rPr>
          <w:color w:val="000000"/>
        </w:rPr>
        <w:t>238 60 02</w:t>
      </w:r>
      <w:bookmarkStart w:id="0" w:name="_GoBack"/>
      <w:bookmarkEnd w:id="0"/>
    </w:p>
    <w:sectPr w:rsidR="006236D0" w:rsidSect="00C438E6">
      <w:headerReference w:type="even" r:id="rId8"/>
      <w:headerReference w:type="default" r:id="rId9"/>
      <w:pgSz w:w="11907" w:h="16840"/>
      <w:pgMar w:top="1134" w:right="567" w:bottom="1134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EEB" w:rsidRDefault="00F00EEB">
      <w:r>
        <w:separator/>
      </w:r>
    </w:p>
  </w:endnote>
  <w:endnote w:type="continuationSeparator" w:id="0">
    <w:p w:rsidR="00F00EEB" w:rsidRDefault="00F0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EEB" w:rsidRDefault="00F00EEB">
      <w:r>
        <w:separator/>
      </w:r>
    </w:p>
  </w:footnote>
  <w:footnote w:type="continuationSeparator" w:id="0">
    <w:p w:rsidR="00F00EEB" w:rsidRDefault="00F00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95D" w:rsidRDefault="0054795D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4795D" w:rsidRDefault="0054795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95D" w:rsidRDefault="0054795D" w:rsidP="00100AE1">
    <w:pPr>
      <w:pStyle w:val="a4"/>
      <w:tabs>
        <w:tab w:val="clear" w:pos="4153"/>
        <w:tab w:val="clear" w:pos="8306"/>
        <w:tab w:val="center" w:pos="4961"/>
        <w:tab w:val="right" w:pos="99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7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51"/>
    <w:rsid w:val="00007774"/>
    <w:rsid w:val="0001507F"/>
    <w:rsid w:val="000307CD"/>
    <w:rsid w:val="000332CB"/>
    <w:rsid w:val="00043C40"/>
    <w:rsid w:val="00067050"/>
    <w:rsid w:val="00071563"/>
    <w:rsid w:val="00087885"/>
    <w:rsid w:val="000B7443"/>
    <w:rsid w:val="000D3EDE"/>
    <w:rsid w:val="000D60D6"/>
    <w:rsid w:val="000D6552"/>
    <w:rsid w:val="000E0819"/>
    <w:rsid w:val="000E2CB5"/>
    <w:rsid w:val="000E573C"/>
    <w:rsid w:val="000F43D5"/>
    <w:rsid w:val="000F64DF"/>
    <w:rsid w:val="000F65B5"/>
    <w:rsid w:val="00100AE1"/>
    <w:rsid w:val="00101188"/>
    <w:rsid w:val="0010324C"/>
    <w:rsid w:val="00105FD8"/>
    <w:rsid w:val="001221E9"/>
    <w:rsid w:val="00133796"/>
    <w:rsid w:val="00136D19"/>
    <w:rsid w:val="00164D3A"/>
    <w:rsid w:val="00165382"/>
    <w:rsid w:val="00171C93"/>
    <w:rsid w:val="00172D43"/>
    <w:rsid w:val="0018046E"/>
    <w:rsid w:val="001931C8"/>
    <w:rsid w:val="00195A85"/>
    <w:rsid w:val="0019642C"/>
    <w:rsid w:val="001B0108"/>
    <w:rsid w:val="001B0940"/>
    <w:rsid w:val="001B6963"/>
    <w:rsid w:val="001D382F"/>
    <w:rsid w:val="001F11B9"/>
    <w:rsid w:val="0020595F"/>
    <w:rsid w:val="00220AAB"/>
    <w:rsid w:val="00235378"/>
    <w:rsid w:val="00236B8E"/>
    <w:rsid w:val="00242F83"/>
    <w:rsid w:val="00245EA5"/>
    <w:rsid w:val="00274850"/>
    <w:rsid w:val="002D2330"/>
    <w:rsid w:val="002E2009"/>
    <w:rsid w:val="002E3EDC"/>
    <w:rsid w:val="002F259C"/>
    <w:rsid w:val="002F699B"/>
    <w:rsid w:val="00300351"/>
    <w:rsid w:val="003024FA"/>
    <w:rsid w:val="00306F9F"/>
    <w:rsid w:val="00333721"/>
    <w:rsid w:val="00334BBC"/>
    <w:rsid w:val="00337959"/>
    <w:rsid w:val="00363A5E"/>
    <w:rsid w:val="003660D2"/>
    <w:rsid w:val="00371B1F"/>
    <w:rsid w:val="00374DBA"/>
    <w:rsid w:val="003A5A24"/>
    <w:rsid w:val="003B3E92"/>
    <w:rsid w:val="003B6D21"/>
    <w:rsid w:val="003C3BAE"/>
    <w:rsid w:val="003C60EE"/>
    <w:rsid w:val="003D2537"/>
    <w:rsid w:val="003D6B24"/>
    <w:rsid w:val="003E7B3B"/>
    <w:rsid w:val="003F0E13"/>
    <w:rsid w:val="00414262"/>
    <w:rsid w:val="00420924"/>
    <w:rsid w:val="0043036E"/>
    <w:rsid w:val="00441E38"/>
    <w:rsid w:val="0044504E"/>
    <w:rsid w:val="00453F99"/>
    <w:rsid w:val="0045763C"/>
    <w:rsid w:val="00462966"/>
    <w:rsid w:val="00464982"/>
    <w:rsid w:val="00487186"/>
    <w:rsid w:val="00494265"/>
    <w:rsid w:val="004B35AE"/>
    <w:rsid w:val="004F47F9"/>
    <w:rsid w:val="004F7A23"/>
    <w:rsid w:val="00500085"/>
    <w:rsid w:val="0050792C"/>
    <w:rsid w:val="00533DFE"/>
    <w:rsid w:val="00541811"/>
    <w:rsid w:val="0054795D"/>
    <w:rsid w:val="00580C04"/>
    <w:rsid w:val="005B5BF4"/>
    <w:rsid w:val="005C6B1B"/>
    <w:rsid w:val="005E47A7"/>
    <w:rsid w:val="005F4460"/>
    <w:rsid w:val="005F7844"/>
    <w:rsid w:val="0060415B"/>
    <w:rsid w:val="00616C71"/>
    <w:rsid w:val="006179C5"/>
    <w:rsid w:val="006236D0"/>
    <w:rsid w:val="00631FD4"/>
    <w:rsid w:val="00633B03"/>
    <w:rsid w:val="00656DE3"/>
    <w:rsid w:val="00680B0B"/>
    <w:rsid w:val="00681BEE"/>
    <w:rsid w:val="00682DA2"/>
    <w:rsid w:val="00685CE4"/>
    <w:rsid w:val="0069259E"/>
    <w:rsid w:val="006A2680"/>
    <w:rsid w:val="006B3642"/>
    <w:rsid w:val="006B5D11"/>
    <w:rsid w:val="006C3C36"/>
    <w:rsid w:val="00702E30"/>
    <w:rsid w:val="00703664"/>
    <w:rsid w:val="00706BC7"/>
    <w:rsid w:val="00724AA8"/>
    <w:rsid w:val="00725431"/>
    <w:rsid w:val="007311F7"/>
    <w:rsid w:val="00737366"/>
    <w:rsid w:val="007410D1"/>
    <w:rsid w:val="00745582"/>
    <w:rsid w:val="00752AB3"/>
    <w:rsid w:val="00766B7E"/>
    <w:rsid w:val="0077114A"/>
    <w:rsid w:val="00791515"/>
    <w:rsid w:val="007A56E0"/>
    <w:rsid w:val="007C655D"/>
    <w:rsid w:val="007D2FBC"/>
    <w:rsid w:val="00821D48"/>
    <w:rsid w:val="00862E36"/>
    <w:rsid w:val="00872BD6"/>
    <w:rsid w:val="00874376"/>
    <w:rsid w:val="00882359"/>
    <w:rsid w:val="00891D20"/>
    <w:rsid w:val="008A02E1"/>
    <w:rsid w:val="008A4F60"/>
    <w:rsid w:val="008C0C2F"/>
    <w:rsid w:val="008C74F6"/>
    <w:rsid w:val="008D5815"/>
    <w:rsid w:val="008D65F7"/>
    <w:rsid w:val="008F3C33"/>
    <w:rsid w:val="00900BF1"/>
    <w:rsid w:val="00904075"/>
    <w:rsid w:val="00920FE7"/>
    <w:rsid w:val="009232F1"/>
    <w:rsid w:val="0093061C"/>
    <w:rsid w:val="0093477E"/>
    <w:rsid w:val="00962DE2"/>
    <w:rsid w:val="00975560"/>
    <w:rsid w:val="00983122"/>
    <w:rsid w:val="00985FC8"/>
    <w:rsid w:val="009C235F"/>
    <w:rsid w:val="009C65E4"/>
    <w:rsid w:val="009C66FE"/>
    <w:rsid w:val="009D6CD3"/>
    <w:rsid w:val="009F334E"/>
    <w:rsid w:val="00A12F47"/>
    <w:rsid w:val="00A34EC6"/>
    <w:rsid w:val="00A44CCF"/>
    <w:rsid w:val="00A56AF8"/>
    <w:rsid w:val="00A70443"/>
    <w:rsid w:val="00A84D27"/>
    <w:rsid w:val="00AA2E93"/>
    <w:rsid w:val="00AA61D1"/>
    <w:rsid w:val="00AC0171"/>
    <w:rsid w:val="00AE4057"/>
    <w:rsid w:val="00AE5379"/>
    <w:rsid w:val="00AF7A3B"/>
    <w:rsid w:val="00B016B8"/>
    <w:rsid w:val="00B02499"/>
    <w:rsid w:val="00B42602"/>
    <w:rsid w:val="00B45BAE"/>
    <w:rsid w:val="00B5048E"/>
    <w:rsid w:val="00B73FBC"/>
    <w:rsid w:val="00B75893"/>
    <w:rsid w:val="00B80CCB"/>
    <w:rsid w:val="00B82305"/>
    <w:rsid w:val="00B86285"/>
    <w:rsid w:val="00B87CE2"/>
    <w:rsid w:val="00B9459E"/>
    <w:rsid w:val="00B964F4"/>
    <w:rsid w:val="00BB6BEF"/>
    <w:rsid w:val="00BB7BF9"/>
    <w:rsid w:val="00BC1A1F"/>
    <w:rsid w:val="00BC463F"/>
    <w:rsid w:val="00BD7929"/>
    <w:rsid w:val="00BE000A"/>
    <w:rsid w:val="00BF6F1B"/>
    <w:rsid w:val="00C03C56"/>
    <w:rsid w:val="00C04024"/>
    <w:rsid w:val="00C047CD"/>
    <w:rsid w:val="00C06115"/>
    <w:rsid w:val="00C1348F"/>
    <w:rsid w:val="00C16B48"/>
    <w:rsid w:val="00C31575"/>
    <w:rsid w:val="00C4021D"/>
    <w:rsid w:val="00C438E6"/>
    <w:rsid w:val="00C567F3"/>
    <w:rsid w:val="00C57FE0"/>
    <w:rsid w:val="00C6077A"/>
    <w:rsid w:val="00C75F5C"/>
    <w:rsid w:val="00C867C9"/>
    <w:rsid w:val="00CA2647"/>
    <w:rsid w:val="00CA7EBC"/>
    <w:rsid w:val="00CB0E03"/>
    <w:rsid w:val="00CC4611"/>
    <w:rsid w:val="00CD52B3"/>
    <w:rsid w:val="00CD611F"/>
    <w:rsid w:val="00CE47F8"/>
    <w:rsid w:val="00CE6F34"/>
    <w:rsid w:val="00D015E4"/>
    <w:rsid w:val="00D06550"/>
    <w:rsid w:val="00D26DD0"/>
    <w:rsid w:val="00D34B4F"/>
    <w:rsid w:val="00D623E2"/>
    <w:rsid w:val="00D72015"/>
    <w:rsid w:val="00D721EF"/>
    <w:rsid w:val="00D84EDC"/>
    <w:rsid w:val="00DD0785"/>
    <w:rsid w:val="00DD69BB"/>
    <w:rsid w:val="00DF02B2"/>
    <w:rsid w:val="00DF075C"/>
    <w:rsid w:val="00DF615C"/>
    <w:rsid w:val="00E00F56"/>
    <w:rsid w:val="00E035E1"/>
    <w:rsid w:val="00E0494D"/>
    <w:rsid w:val="00E069F1"/>
    <w:rsid w:val="00E128C7"/>
    <w:rsid w:val="00E133E6"/>
    <w:rsid w:val="00E14AC3"/>
    <w:rsid w:val="00E22CBC"/>
    <w:rsid w:val="00E25A29"/>
    <w:rsid w:val="00E31833"/>
    <w:rsid w:val="00E32C57"/>
    <w:rsid w:val="00E351A5"/>
    <w:rsid w:val="00E555F8"/>
    <w:rsid w:val="00E72157"/>
    <w:rsid w:val="00E72392"/>
    <w:rsid w:val="00E73762"/>
    <w:rsid w:val="00E758F7"/>
    <w:rsid w:val="00E76342"/>
    <w:rsid w:val="00E81D8D"/>
    <w:rsid w:val="00E95467"/>
    <w:rsid w:val="00E95FE7"/>
    <w:rsid w:val="00EA5259"/>
    <w:rsid w:val="00EB47E2"/>
    <w:rsid w:val="00EC78D1"/>
    <w:rsid w:val="00ED0AB5"/>
    <w:rsid w:val="00ED668D"/>
    <w:rsid w:val="00ED7FB3"/>
    <w:rsid w:val="00EE01A0"/>
    <w:rsid w:val="00EE5EB6"/>
    <w:rsid w:val="00EF2469"/>
    <w:rsid w:val="00EF24AE"/>
    <w:rsid w:val="00EF3CD2"/>
    <w:rsid w:val="00F00EEB"/>
    <w:rsid w:val="00F074D9"/>
    <w:rsid w:val="00F16E57"/>
    <w:rsid w:val="00F22523"/>
    <w:rsid w:val="00F25DC5"/>
    <w:rsid w:val="00F30B7D"/>
    <w:rsid w:val="00F36B8A"/>
    <w:rsid w:val="00F41022"/>
    <w:rsid w:val="00F570C0"/>
    <w:rsid w:val="00F64B6C"/>
    <w:rsid w:val="00F76EA3"/>
    <w:rsid w:val="00F83A3D"/>
    <w:rsid w:val="00F85965"/>
    <w:rsid w:val="00F86946"/>
    <w:rsid w:val="00F91E02"/>
    <w:rsid w:val="00F92B51"/>
    <w:rsid w:val="00FA202F"/>
    <w:rsid w:val="00FC2EA2"/>
    <w:rsid w:val="00FC31FD"/>
    <w:rsid w:val="00FD2D55"/>
    <w:rsid w:val="00FE42F0"/>
    <w:rsid w:val="00FE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54F9CF"/>
  <w14:defaultImageDpi w14:val="0"/>
  <w15:docId w15:val="{7D99117A-729E-44B4-8D85-6AAD30B8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A670D58-8681-4E0B-B25E-87B334191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Вяжевич Андрей Сергеевич</cp:lastModifiedBy>
  <cp:revision>3</cp:revision>
  <cp:lastPrinted>2017-04-13T08:04:00Z</cp:lastPrinted>
  <dcterms:created xsi:type="dcterms:W3CDTF">2020-07-02T09:39:00Z</dcterms:created>
  <dcterms:modified xsi:type="dcterms:W3CDTF">2020-07-31T02:20:00Z</dcterms:modified>
</cp:coreProperties>
</file>